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DEE" w:rsidRPr="00037DEE" w:rsidRDefault="00037DEE" w:rsidP="00037DEE">
      <w:pPr>
        <w:pStyle w:val="NormalWeb"/>
        <w:spacing w:line="336" w:lineRule="atLeast"/>
        <w:jc w:val="center"/>
        <w:rPr>
          <w:rFonts w:ascii="Arial" w:hAnsi="Arial" w:cs="Arial"/>
          <w:b/>
        </w:rPr>
      </w:pPr>
      <w:r w:rsidRPr="00037DEE">
        <w:rPr>
          <w:rFonts w:ascii="Arial" w:hAnsi="Arial" w:cs="Arial"/>
          <w:b/>
        </w:rPr>
        <w:t>HISTORIA DE LA INTERNET</w:t>
      </w:r>
    </w:p>
    <w:p w:rsidR="00037DEE" w:rsidRPr="00037DEE" w:rsidRDefault="00037DEE" w:rsidP="00037DEE">
      <w:pPr>
        <w:pStyle w:val="NormalWeb"/>
        <w:spacing w:line="336" w:lineRule="atLeast"/>
        <w:jc w:val="center"/>
        <w:rPr>
          <w:rFonts w:ascii="Arial" w:hAnsi="Arial" w:cs="Arial"/>
          <w:b/>
        </w:rPr>
      </w:pPr>
    </w:p>
    <w:p w:rsidR="00037DEE" w:rsidRPr="00037DEE" w:rsidRDefault="00037DEE" w:rsidP="00037DEE">
      <w:pPr>
        <w:pStyle w:val="NormalWeb"/>
        <w:spacing w:line="336" w:lineRule="atLeast"/>
        <w:jc w:val="both"/>
        <w:rPr>
          <w:rFonts w:ascii="Arial" w:hAnsi="Arial" w:cs="Arial"/>
        </w:rPr>
      </w:pPr>
      <w:r w:rsidRPr="00037DEE">
        <w:rPr>
          <w:rFonts w:ascii="Arial" w:hAnsi="Arial" w:cs="Arial"/>
        </w:rPr>
        <w:t>A mediados de los sesenta, la forma de comunicación de las computadoras era manual, a través de tarjetas perforadas o cintas magnéticas. Esto implicaba que una persona tomara la pila de tarjetas perforadas de la computadora A para leerlas en la computadora B y así sucesivamente.</w:t>
      </w:r>
    </w:p>
    <w:p w:rsidR="00037DEE" w:rsidRPr="00037DEE" w:rsidRDefault="00037DEE" w:rsidP="00037DEE">
      <w:pPr>
        <w:pStyle w:val="NormalWeb"/>
        <w:spacing w:line="336" w:lineRule="atLeast"/>
        <w:jc w:val="both"/>
        <w:rPr>
          <w:rFonts w:ascii="Arial" w:hAnsi="Arial" w:cs="Arial"/>
        </w:rPr>
      </w:pPr>
      <w:r w:rsidRPr="00037DEE">
        <w:rPr>
          <w:rFonts w:ascii="Arial" w:hAnsi="Arial" w:cs="Arial"/>
        </w:rPr>
        <w:t xml:space="preserve">Para la década de los 70, ya las empresas norteamericanas poseían en sus departamentos, por lo menos una computadora, y todos, los de cada departamento se encontraban interconectados físicamente por un cableado. Esto recibió el nombre de red LAN (Red de Área Local, redes internas que sólo funcionan dentro del mismo edificio pero que no tienen conexión con ningún otro sistema de red fuera del mismo). Pero, estas redes tenían el problema de que eran muy lentas respecto a la velocidad </w:t>
      </w:r>
      <w:proofErr w:type="spellStart"/>
      <w:r w:rsidRPr="00037DEE">
        <w:rPr>
          <w:rFonts w:ascii="Arial" w:hAnsi="Arial" w:cs="Arial"/>
        </w:rPr>
        <w:t>conque</w:t>
      </w:r>
      <w:proofErr w:type="spellEnd"/>
      <w:r w:rsidRPr="00037DEE">
        <w:rPr>
          <w:rFonts w:ascii="Arial" w:hAnsi="Arial" w:cs="Arial"/>
        </w:rPr>
        <w:t xml:space="preserve"> se comunicaban y además, todas las computadoras debían funcionar para que la red funcionara, si alguna se averiaba, inmediatamente la red dejaba de funcionar.</w:t>
      </w:r>
    </w:p>
    <w:p w:rsidR="00037DEE" w:rsidRPr="00037DEE" w:rsidRDefault="00037DEE" w:rsidP="00037DEE">
      <w:pPr>
        <w:pStyle w:val="NormalWeb"/>
        <w:spacing w:line="336" w:lineRule="atLeast"/>
        <w:jc w:val="both"/>
        <w:rPr>
          <w:rFonts w:ascii="Arial" w:hAnsi="Arial" w:cs="Arial"/>
        </w:rPr>
      </w:pPr>
      <w:r w:rsidRPr="00037DEE">
        <w:rPr>
          <w:rFonts w:ascii="Arial" w:hAnsi="Arial" w:cs="Arial"/>
        </w:rPr>
        <w:t>En conclusión, la tecnología y el uso de redes LAN para esta época era poco confiable y difícil de manejar.</w:t>
      </w:r>
    </w:p>
    <w:p w:rsidR="00037DEE" w:rsidRPr="00037DEE" w:rsidRDefault="00037DEE" w:rsidP="00037DEE">
      <w:pPr>
        <w:pStyle w:val="NormalWeb"/>
        <w:spacing w:line="336" w:lineRule="atLeast"/>
        <w:jc w:val="both"/>
        <w:rPr>
          <w:rFonts w:ascii="Arial" w:hAnsi="Arial" w:cs="Arial"/>
        </w:rPr>
      </w:pPr>
      <w:r w:rsidRPr="00037DEE">
        <w:rPr>
          <w:rFonts w:ascii="Arial" w:hAnsi="Arial" w:cs="Arial"/>
        </w:rPr>
        <w:t xml:space="preserve">El Departamento de Defensa de Estados Unidos de América de interesó por esta tecnología de redes y el desarrollo de computadoras avanzadas, debido a que el ejército estadounidense dependía de la tecnología de cómputo, así que los avances en esta materia eran de vital importancia. Las redes que se venían usando demostraban gran vulnerabilidad, así que para 1970, la Agencia de Proyectos de Investigación de Avanzada DARPA, miembros del Departamento de Defensa de Estados Unidos se tomó la tarea de desarrollar un nuevo tipo de red que funcionara a pesar de múltiples obstáculos, así nació </w:t>
      </w:r>
      <w:proofErr w:type="spellStart"/>
      <w:r w:rsidRPr="00037DEE">
        <w:rPr>
          <w:rFonts w:ascii="Arial" w:hAnsi="Arial" w:cs="Arial"/>
        </w:rPr>
        <w:t>ARPAnet</w:t>
      </w:r>
      <w:proofErr w:type="spellEnd"/>
      <w:r w:rsidRPr="00037DEE">
        <w:rPr>
          <w:rFonts w:ascii="Arial" w:hAnsi="Arial" w:cs="Arial"/>
        </w:rPr>
        <w:t>.</w:t>
      </w:r>
    </w:p>
    <w:p w:rsidR="004F12B7" w:rsidRPr="00037DEE" w:rsidRDefault="00037DEE" w:rsidP="00037DEE">
      <w:pPr>
        <w:jc w:val="both"/>
        <w:rPr>
          <w:rFonts w:ascii="Arial" w:hAnsi="Arial" w:cs="Arial"/>
          <w:sz w:val="24"/>
          <w:szCs w:val="24"/>
        </w:rPr>
      </w:pPr>
      <w:r w:rsidRPr="00037DEE">
        <w:rPr>
          <w:rStyle w:val="apple-style-span"/>
          <w:rFonts w:ascii="Arial" w:hAnsi="Arial" w:cs="Arial"/>
          <w:sz w:val="24"/>
          <w:szCs w:val="24"/>
        </w:rPr>
        <w:t xml:space="preserve">Para 1983, todas las computadoras y redes que estaban conectadas a </w:t>
      </w:r>
      <w:proofErr w:type="spellStart"/>
      <w:r w:rsidRPr="00037DEE">
        <w:rPr>
          <w:rStyle w:val="apple-style-span"/>
          <w:rFonts w:ascii="Arial" w:hAnsi="Arial" w:cs="Arial"/>
          <w:sz w:val="24"/>
          <w:szCs w:val="24"/>
        </w:rPr>
        <w:t>ARPAnet</w:t>
      </w:r>
      <w:proofErr w:type="spellEnd"/>
      <w:r w:rsidRPr="00037DEE">
        <w:rPr>
          <w:rStyle w:val="apple-style-span"/>
          <w:rFonts w:ascii="Arial" w:hAnsi="Arial" w:cs="Arial"/>
          <w:sz w:val="24"/>
          <w:szCs w:val="24"/>
        </w:rPr>
        <w:t xml:space="preserve"> empleaban como protocolo de comunicación el TCP / IP, que es el protocolo utilizado actualmente en la Internet. Utilizar este protocolo permitió el crecimiento insospechado de </w:t>
      </w:r>
      <w:proofErr w:type="spellStart"/>
      <w:r w:rsidRPr="00037DEE">
        <w:rPr>
          <w:rStyle w:val="apple-style-span"/>
          <w:rFonts w:ascii="Arial" w:hAnsi="Arial" w:cs="Arial"/>
          <w:sz w:val="24"/>
          <w:szCs w:val="24"/>
        </w:rPr>
        <w:t>ARPAnet</w:t>
      </w:r>
      <w:proofErr w:type="spellEnd"/>
      <w:r w:rsidRPr="00037DEE">
        <w:rPr>
          <w:rStyle w:val="apple-style-span"/>
          <w:rFonts w:ascii="Arial" w:hAnsi="Arial" w:cs="Arial"/>
          <w:sz w:val="24"/>
          <w:szCs w:val="24"/>
        </w:rPr>
        <w:t xml:space="preserve"> y su flexible implementación y utilización en computadoras con diferente hardware.</w:t>
      </w:r>
    </w:p>
    <w:sectPr w:rsidR="004F12B7" w:rsidRPr="00037DEE" w:rsidSect="00F6554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37DEE"/>
    <w:rsid w:val="00037DEE"/>
    <w:rsid w:val="00252AB4"/>
    <w:rsid w:val="00A76047"/>
    <w:rsid w:val="00B93DAD"/>
    <w:rsid w:val="00ED230C"/>
    <w:rsid w:val="00F6554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54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37DE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style-span">
    <w:name w:val="apple-style-span"/>
    <w:basedOn w:val="Fuentedeprrafopredeter"/>
    <w:rsid w:val="00037DEE"/>
  </w:style>
</w:styles>
</file>

<file path=word/webSettings.xml><?xml version="1.0" encoding="utf-8"?>
<w:webSettings xmlns:r="http://schemas.openxmlformats.org/officeDocument/2006/relationships" xmlns:w="http://schemas.openxmlformats.org/wordprocessingml/2006/main">
  <w:divs>
    <w:div w:id="150327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1699</Characters>
  <Application>Microsoft Office Word</Application>
  <DocSecurity>0</DocSecurity>
  <Lines>14</Lines>
  <Paragraphs>4</Paragraphs>
  <ScaleCrop>false</ScaleCrop>
  <Company>Peruxxoft™</Company>
  <LinksUpToDate>false</LinksUpToDate>
  <CharactersWithSpaces>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BlackCrystal™ v8</dc:creator>
  <cp:keywords/>
  <dc:description/>
  <cp:lastModifiedBy>BlackCrystal™ v8</cp:lastModifiedBy>
  <cp:revision>2</cp:revision>
  <dcterms:created xsi:type="dcterms:W3CDTF">2011-10-16T21:01:00Z</dcterms:created>
  <dcterms:modified xsi:type="dcterms:W3CDTF">2011-10-16T21:01:00Z</dcterms:modified>
</cp:coreProperties>
</file>